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05C1" w:rsidRPr="00C3298E" w:rsidRDefault="00F437B4" w:rsidP="008B05C1">
      <w:pPr>
        <w:spacing w:line="264" w:lineRule="auto"/>
        <w:rPr>
          <w:rFonts w:asciiTheme="minorHAnsi" w:hAnsiTheme="minorHAnsi" w:cstheme="minorHAnsi"/>
          <w:b/>
        </w:rPr>
      </w:pPr>
      <w:r w:rsidRPr="00F437B4">
        <w:rPr>
          <w:rFonts w:asciiTheme="minorHAnsi" w:hAnsiTheme="minorHAnsi" w:cstheme="minorHAnsi"/>
          <w:b/>
          <w:noProof/>
        </w:rPr>
        <w:pict w14:anchorId="4FD1586A">
          <v:rect id="_x0000_i1025" alt="" style="width:473.75pt;height:.05pt;mso-width-percent:0;mso-height-percent:0;mso-width-percent:0;mso-height-percent:0" o:hrpct="940" o:hralign="center" o:hrstd="t" o:hr="t" fillcolor="#a0a0a0" stroked="f"/>
        </w:pict>
      </w:r>
    </w:p>
    <w:p w:rsidR="008B05C1" w:rsidRPr="00E144DC" w:rsidRDefault="008B05C1" w:rsidP="008B05C1">
      <w:pPr>
        <w:spacing w:line="264" w:lineRule="auto"/>
        <w:rPr>
          <w:rFonts w:asciiTheme="minorHAnsi" w:hAnsiTheme="minorHAnsi" w:cstheme="minorBidi"/>
          <w:b/>
          <w:bCs/>
          <w:sz w:val="28"/>
          <w:szCs w:val="28"/>
        </w:rPr>
      </w:pPr>
      <w:r>
        <w:rPr>
          <w:rFonts w:asciiTheme="minorHAnsi" w:hAnsiTheme="minorHAnsi" w:cstheme="minorBidi"/>
          <w:b/>
          <w:bCs/>
          <w:sz w:val="28"/>
          <w:szCs w:val="28"/>
        </w:rPr>
        <w:t>Week 4: Relationships/Love</w:t>
      </w:r>
    </w:p>
    <w:p w:rsidR="008B05C1" w:rsidRDefault="008B05C1" w:rsidP="008B05C1">
      <w:pPr>
        <w:rPr>
          <w:rFonts w:asciiTheme="minorHAnsi" w:hAnsiTheme="minorHAnsi" w:cstheme="minorBidi"/>
          <w:b/>
          <w:bCs/>
          <w:sz w:val="28"/>
          <w:szCs w:val="28"/>
        </w:rPr>
      </w:pPr>
    </w:p>
    <w:p w:rsidR="008B05C1" w:rsidRDefault="008B05C1" w:rsidP="008B05C1">
      <w:pPr>
        <w:spacing w:line="264" w:lineRule="auto"/>
        <w:rPr>
          <w:rFonts w:ascii="Palatino Linotype" w:eastAsia="Palatino Linotype" w:hAnsi="Palatino Linotype" w:cs="Palatino Linotype"/>
          <w:color w:val="000000" w:themeColor="text1"/>
          <w:sz w:val="20"/>
          <w:szCs w:val="20"/>
        </w:rPr>
      </w:pPr>
      <w:r>
        <w:rPr>
          <w:rFonts w:ascii="Palatino Linotype" w:hAnsi="Palatino Linotype" w:cstheme="minorBidi"/>
          <w:b/>
          <w:bCs/>
          <w:sz w:val="22"/>
          <w:szCs w:val="22"/>
          <w:u w:val="single"/>
        </w:rPr>
        <w:t>Discussion Overview</w:t>
      </w:r>
      <w:r w:rsidRPr="46551E1D">
        <w:rPr>
          <w:rFonts w:ascii="Palatino Linotype" w:hAnsi="Palatino Linotype" w:cstheme="minorBidi"/>
          <w:sz w:val="22"/>
          <w:szCs w:val="22"/>
        </w:rPr>
        <w:t xml:space="preserve">: </w:t>
      </w:r>
      <w:r w:rsidR="00CF1F7E">
        <w:rPr>
          <w:rFonts w:ascii="Palatino Linotype" w:eastAsia="Palatino Linotype" w:hAnsi="Palatino Linotype" w:cs="Palatino Linotype"/>
          <w:color w:val="000000" w:themeColor="text1"/>
          <w:sz w:val="20"/>
          <w:szCs w:val="20"/>
        </w:rPr>
        <w:t>One of the mos</w:t>
      </w:r>
      <w:r w:rsidR="00A93036">
        <w:rPr>
          <w:rFonts w:ascii="Palatino Linotype" w:eastAsia="Palatino Linotype" w:hAnsi="Palatino Linotype" w:cs="Palatino Linotype"/>
          <w:color w:val="000000" w:themeColor="text1"/>
          <w:sz w:val="20"/>
          <w:szCs w:val="20"/>
        </w:rPr>
        <w:t xml:space="preserve">t important part of our lives that God gave to us to manage is the relationships we have. That includes our relationship with Jesus, with our family, with our friends, maybe with a significant other &lt;3, a coach, a teacher, a mentor, a pastor, etc. God is aware of and </w:t>
      </w:r>
      <w:r w:rsidR="00CF1F7E">
        <w:rPr>
          <w:rFonts w:ascii="Palatino Linotype" w:eastAsia="Palatino Linotype" w:hAnsi="Palatino Linotype" w:cs="Palatino Linotype"/>
          <w:color w:val="000000" w:themeColor="text1"/>
          <w:sz w:val="20"/>
          <w:szCs w:val="20"/>
        </w:rPr>
        <w:t xml:space="preserve">had </w:t>
      </w:r>
      <w:r w:rsidR="00A93036">
        <w:rPr>
          <w:rFonts w:ascii="Palatino Linotype" w:eastAsia="Palatino Linotype" w:hAnsi="Palatino Linotype" w:cs="Palatino Linotype"/>
          <w:color w:val="000000" w:themeColor="text1"/>
          <w:sz w:val="20"/>
          <w:szCs w:val="20"/>
        </w:rPr>
        <w:t xml:space="preserve">allowed every relationship you have to exist. He is not surprised by the people that end up in your life and I believe has even uniquely and divinely positioned specific people in our lives. </w:t>
      </w:r>
      <w:r w:rsidR="00D30D66">
        <w:rPr>
          <w:rFonts w:ascii="Palatino Linotype" w:eastAsia="Palatino Linotype" w:hAnsi="Palatino Linotype" w:cs="Palatino Linotype"/>
          <w:color w:val="000000" w:themeColor="text1"/>
          <w:sz w:val="20"/>
          <w:szCs w:val="20"/>
        </w:rPr>
        <w:t xml:space="preserve">God uses relationships in our lives to teach us a variety of lessons and sometimes the most difficult people to interact with teach us the most important lessons. </w:t>
      </w:r>
      <w:r w:rsidR="00CF1F7E">
        <w:rPr>
          <w:rFonts w:ascii="Palatino Linotype" w:eastAsia="Palatino Linotype" w:hAnsi="Palatino Linotype" w:cs="Palatino Linotype"/>
          <w:color w:val="000000" w:themeColor="text1"/>
          <w:sz w:val="20"/>
          <w:szCs w:val="20"/>
        </w:rPr>
        <w:t xml:space="preserve">So how do we honor God with our relationships? </w:t>
      </w:r>
      <w:r w:rsidR="00D30D66">
        <w:rPr>
          <w:rFonts w:ascii="Palatino Linotype" w:eastAsia="Palatino Linotype" w:hAnsi="Palatino Linotype" w:cs="Palatino Linotype"/>
          <w:color w:val="000000" w:themeColor="text1"/>
          <w:sz w:val="20"/>
          <w:szCs w:val="20"/>
        </w:rPr>
        <w:t xml:space="preserve">What if we were able to look at our relationships and ask the question: “What is God trying to teach me or reveal to me from this relationship?” What if we were able to see people the way God sees people? </w:t>
      </w:r>
      <w:bookmarkStart w:id="0" w:name="_GoBack"/>
      <w:bookmarkEnd w:id="0"/>
    </w:p>
    <w:p w:rsidR="008B05C1" w:rsidRPr="002A12A8" w:rsidRDefault="008B05C1" w:rsidP="008B05C1">
      <w:pPr>
        <w:spacing w:line="264" w:lineRule="auto"/>
        <w:rPr>
          <w:rFonts w:ascii="Palatino Linotype" w:eastAsia="Palatino Linotype" w:hAnsi="Palatino Linotype" w:cs="Palatino Linotype"/>
          <w:color w:val="000000" w:themeColor="text1"/>
          <w:sz w:val="20"/>
          <w:szCs w:val="20"/>
        </w:rPr>
      </w:pPr>
    </w:p>
    <w:p w:rsidR="008B05C1" w:rsidRDefault="008B05C1" w:rsidP="008B05C1">
      <w:pPr>
        <w:spacing w:line="264" w:lineRule="auto"/>
        <w:rPr>
          <w:rFonts w:ascii="Palatino Linotype" w:eastAsia="Palatino Linotype" w:hAnsi="Palatino Linotype" w:cs="Palatino Linotype"/>
          <w:color w:val="000000" w:themeColor="text1"/>
          <w:sz w:val="22"/>
          <w:szCs w:val="22"/>
        </w:rPr>
      </w:pPr>
      <w:r w:rsidRPr="1E741BE9">
        <w:rPr>
          <w:rFonts w:ascii="Palatino Linotype" w:hAnsi="Palatino Linotype" w:cstheme="minorBidi"/>
          <w:b/>
          <w:bCs/>
          <w:sz w:val="22"/>
          <w:szCs w:val="22"/>
          <w:u w:val="single"/>
        </w:rPr>
        <w:t>Key Scripture</w:t>
      </w:r>
      <w:r>
        <w:rPr>
          <w:rFonts w:ascii="Palatino Linotype" w:hAnsi="Palatino Linotype" w:cstheme="minorBidi"/>
          <w:sz w:val="22"/>
          <w:szCs w:val="22"/>
        </w:rPr>
        <w:t xml:space="preserve">  </w:t>
      </w:r>
      <w:r w:rsidRPr="006C2DD4">
        <w:rPr>
          <w:rFonts w:ascii="Palatino Linotype" w:eastAsia="Palatino Linotype" w:hAnsi="Palatino Linotype" w:cs="Palatino Linotype"/>
          <w:color w:val="000000" w:themeColor="text1"/>
          <w:sz w:val="22"/>
          <w:szCs w:val="22"/>
        </w:rPr>
        <w:t xml:space="preserve"> </w:t>
      </w:r>
      <w:r w:rsidR="00B704E9">
        <w:rPr>
          <w:rFonts w:ascii="Palatino Linotype" w:eastAsia="Palatino Linotype" w:hAnsi="Palatino Linotype" w:cs="Palatino Linotype"/>
          <w:color w:val="000000" w:themeColor="text1"/>
          <w:sz w:val="22"/>
          <w:szCs w:val="22"/>
        </w:rPr>
        <w:t xml:space="preserve">1 Tim. 5:1-2, The ‘One Another’ </w:t>
      </w:r>
      <w:r w:rsidR="00430567">
        <w:rPr>
          <w:rFonts w:ascii="Palatino Linotype" w:eastAsia="Palatino Linotype" w:hAnsi="Palatino Linotype" w:cs="Palatino Linotype"/>
          <w:color w:val="000000" w:themeColor="text1"/>
          <w:sz w:val="22"/>
          <w:szCs w:val="22"/>
        </w:rPr>
        <w:t xml:space="preserve">Verses (John 13:34, Romans 12:10, Romans 12:10, 1 Cor. 12:25, </w:t>
      </w:r>
      <w:proofErr w:type="spellStart"/>
      <w:r w:rsidR="00430567">
        <w:rPr>
          <w:rFonts w:ascii="Palatino Linotype" w:eastAsia="Palatino Linotype" w:hAnsi="Palatino Linotype" w:cs="Palatino Linotype"/>
          <w:color w:val="000000" w:themeColor="text1"/>
          <w:sz w:val="22"/>
          <w:szCs w:val="22"/>
        </w:rPr>
        <w:t>Eph</w:t>
      </w:r>
      <w:proofErr w:type="spellEnd"/>
      <w:r w:rsidR="00430567">
        <w:rPr>
          <w:rFonts w:ascii="Palatino Linotype" w:eastAsia="Palatino Linotype" w:hAnsi="Palatino Linotype" w:cs="Palatino Linotype"/>
          <w:color w:val="000000" w:themeColor="text1"/>
          <w:sz w:val="22"/>
          <w:szCs w:val="22"/>
        </w:rPr>
        <w:t xml:space="preserve"> 4:2, 1 Peter 5:5, James 5:16,</w:t>
      </w:r>
      <w:r w:rsidR="00E3478F">
        <w:rPr>
          <w:rFonts w:ascii="Palatino Linotype" w:eastAsia="Palatino Linotype" w:hAnsi="Palatino Linotype" w:cs="Palatino Linotype"/>
          <w:color w:val="000000" w:themeColor="text1"/>
          <w:sz w:val="22"/>
          <w:szCs w:val="22"/>
        </w:rPr>
        <w:t xml:space="preserve"> Eph. 5:19, 1 Thess. 4:18, Col. 3;9</w:t>
      </w:r>
      <w:r w:rsidR="00430567">
        <w:rPr>
          <w:rFonts w:ascii="Palatino Linotype" w:eastAsia="Palatino Linotype" w:hAnsi="Palatino Linotype" w:cs="Palatino Linotype"/>
          <w:color w:val="000000" w:themeColor="text1"/>
          <w:sz w:val="22"/>
          <w:szCs w:val="22"/>
        </w:rPr>
        <w:t xml:space="preserve"> etc.) </w:t>
      </w:r>
      <w:r w:rsidR="00B704E9">
        <w:rPr>
          <w:rFonts w:ascii="Palatino Linotype" w:eastAsia="Palatino Linotype" w:hAnsi="Palatino Linotype" w:cs="Palatino Linotype"/>
          <w:color w:val="000000" w:themeColor="text1"/>
          <w:sz w:val="22"/>
          <w:szCs w:val="22"/>
        </w:rPr>
        <w:t>(</w:t>
      </w:r>
      <w:hyperlink r:id="rId7" w:history="1">
        <w:r w:rsidR="00B704E9" w:rsidRPr="00C12B01">
          <w:rPr>
            <w:rStyle w:val="Hyperlink"/>
            <w:rFonts w:ascii="Palatino Linotype" w:eastAsia="Palatino Linotype" w:hAnsi="Palatino Linotype" w:cs="Palatino Linotype"/>
            <w:sz w:val="22"/>
            <w:szCs w:val="22"/>
          </w:rPr>
          <w:t>https://www.mmlearn.org/hubfs/</w:t>
        </w:r>
        <w:r w:rsidR="00B704E9" w:rsidRPr="00C12B01">
          <w:rPr>
            <w:rStyle w:val="Hyperlink"/>
            <w:rFonts w:ascii="Palatino Linotype" w:eastAsia="Palatino Linotype" w:hAnsi="Palatino Linotype" w:cs="Palatino Linotype"/>
            <w:sz w:val="22"/>
            <w:szCs w:val="22"/>
          </w:rPr>
          <w:t>d</w:t>
        </w:r>
        <w:r w:rsidR="00B704E9" w:rsidRPr="00C12B01">
          <w:rPr>
            <w:rStyle w:val="Hyperlink"/>
            <w:rFonts w:ascii="Palatino Linotype" w:eastAsia="Palatino Linotype" w:hAnsi="Palatino Linotype" w:cs="Palatino Linotype"/>
            <w:sz w:val="22"/>
            <w:szCs w:val="22"/>
          </w:rPr>
          <w:t>ocs/OneAnotherPassages.pdf</w:t>
        </w:r>
      </w:hyperlink>
      <w:r w:rsidR="00B704E9">
        <w:rPr>
          <w:rFonts w:ascii="Palatino Linotype" w:eastAsia="Palatino Linotype" w:hAnsi="Palatino Linotype" w:cs="Palatino Linotype"/>
          <w:color w:val="000000" w:themeColor="text1"/>
          <w:sz w:val="22"/>
          <w:szCs w:val="22"/>
        </w:rPr>
        <w:t>)</w:t>
      </w:r>
    </w:p>
    <w:p w:rsidR="00B704E9" w:rsidRPr="008A2BA6" w:rsidRDefault="00B704E9" w:rsidP="008B05C1">
      <w:pPr>
        <w:spacing w:line="264" w:lineRule="auto"/>
        <w:rPr>
          <w:rFonts w:ascii="Palatino Linotype" w:eastAsia="Palatino Linotype" w:hAnsi="Palatino Linotype" w:cs="Palatino Linotype"/>
          <w:color w:val="000000" w:themeColor="text1"/>
          <w:sz w:val="22"/>
          <w:szCs w:val="22"/>
        </w:rPr>
      </w:pPr>
    </w:p>
    <w:p w:rsidR="008B05C1" w:rsidRDefault="008B05C1" w:rsidP="008B05C1">
      <w:pPr>
        <w:spacing w:line="264" w:lineRule="auto"/>
        <w:rPr>
          <w:rFonts w:ascii="Palatino Linotype" w:hAnsi="Palatino Linotype" w:cstheme="minorBidi"/>
          <w:bCs/>
          <w:color w:val="000000" w:themeColor="text1"/>
          <w:sz w:val="22"/>
          <w:szCs w:val="22"/>
        </w:rPr>
      </w:pPr>
      <w:r w:rsidRPr="6542E636">
        <w:rPr>
          <w:rFonts w:ascii="Palatino Linotype" w:hAnsi="Palatino Linotype" w:cstheme="minorBidi"/>
          <w:b/>
          <w:bCs/>
          <w:color w:val="000000" w:themeColor="text1"/>
          <w:sz w:val="22"/>
          <w:szCs w:val="22"/>
          <w:u w:val="single"/>
        </w:rPr>
        <w:t>Getting Started</w:t>
      </w:r>
      <w:r>
        <w:rPr>
          <w:rFonts w:ascii="Palatino Linotype" w:hAnsi="Palatino Linotype" w:cstheme="minorBidi"/>
          <w:b/>
          <w:bCs/>
          <w:color w:val="000000" w:themeColor="text1"/>
          <w:sz w:val="22"/>
          <w:szCs w:val="22"/>
        </w:rPr>
        <w:t xml:space="preserve"> </w:t>
      </w:r>
    </w:p>
    <w:p w:rsidR="008B05C1" w:rsidRDefault="00B704E9" w:rsidP="008B05C1">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Take a minute to think about all the different people in your life that you interact with on a regular basis.</w:t>
      </w:r>
    </w:p>
    <w:p w:rsidR="008B05C1" w:rsidRDefault="00B704E9" w:rsidP="008B05C1">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What kinds of relationships exist in your life? </w:t>
      </w:r>
    </w:p>
    <w:p w:rsidR="008B05C1" w:rsidRDefault="00B704E9" w:rsidP="008B05C1">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kinds of relationships have you learned the most from?</w:t>
      </w:r>
    </w:p>
    <w:p w:rsidR="00B704E9" w:rsidRDefault="00B704E9" w:rsidP="008B05C1">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Which relationships pull you closer to Jesus? Which ones pull you away from Him?</w:t>
      </w:r>
    </w:p>
    <w:p w:rsidR="00B704E9" w:rsidRDefault="00B704E9" w:rsidP="008B05C1">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Are there people in your life that are difficult to love? Why are they difficult to love?</w:t>
      </w:r>
    </w:p>
    <w:p w:rsidR="00B704E9" w:rsidRDefault="00B704E9" w:rsidP="00B704E9">
      <w:pPr>
        <w:rPr>
          <w:rFonts w:ascii="Palatino Linotype" w:hAnsi="Palatino Linotype" w:cstheme="minorBidi"/>
          <w:color w:val="000000" w:themeColor="text1"/>
          <w:sz w:val="20"/>
          <w:szCs w:val="20"/>
        </w:rPr>
      </w:pPr>
    </w:p>
    <w:p w:rsidR="00B704E9" w:rsidRPr="00B704E9" w:rsidRDefault="00B704E9" w:rsidP="00B704E9">
      <w:pPr>
        <w:rPr>
          <w:rFonts w:ascii="Palatino Linotype" w:hAnsi="Palatino Linotype" w:cstheme="minorBidi"/>
          <w:color w:val="000000" w:themeColor="text1"/>
          <w:sz w:val="20"/>
          <w:szCs w:val="20"/>
        </w:rPr>
      </w:pPr>
      <w:r w:rsidRPr="00B704E9">
        <w:rPr>
          <w:rFonts w:ascii="Palatino Linotype" w:hAnsi="Palatino Linotype" w:cstheme="minorBidi"/>
          <w:b/>
          <w:bCs/>
          <w:color w:val="000000" w:themeColor="text1"/>
          <w:sz w:val="22"/>
          <w:szCs w:val="22"/>
          <w:u w:val="single"/>
        </w:rPr>
        <w:t>Pro Tip</w:t>
      </w:r>
      <w:r>
        <w:rPr>
          <w:rFonts w:ascii="Palatino Linotype" w:hAnsi="Palatino Linotype" w:cstheme="minorBidi"/>
          <w:b/>
          <w:bCs/>
          <w:color w:val="000000" w:themeColor="text1"/>
          <w:sz w:val="22"/>
          <w:szCs w:val="22"/>
        </w:rPr>
        <w:t xml:space="preserve"> </w:t>
      </w:r>
      <w:r>
        <w:rPr>
          <w:rFonts w:ascii="Palatino Linotype" w:hAnsi="Palatino Linotype" w:cstheme="minorBidi"/>
          <w:color w:val="000000" w:themeColor="text1"/>
          <w:sz w:val="20"/>
          <w:szCs w:val="20"/>
        </w:rPr>
        <w:t xml:space="preserve"> Have different students look up multiple ‘one another’ verses from the link above. </w:t>
      </w:r>
    </w:p>
    <w:p w:rsidR="00B704E9" w:rsidRPr="00B704E9" w:rsidRDefault="00B704E9" w:rsidP="00B704E9">
      <w:pPr>
        <w:rPr>
          <w:rFonts w:ascii="Palatino Linotype" w:hAnsi="Palatino Linotype" w:cstheme="minorBidi"/>
          <w:color w:val="000000" w:themeColor="text1"/>
          <w:sz w:val="20"/>
          <w:szCs w:val="20"/>
        </w:rPr>
      </w:pPr>
    </w:p>
    <w:p w:rsidR="008B05C1" w:rsidRDefault="008B05C1" w:rsidP="008B05C1">
      <w:pPr>
        <w:rPr>
          <w:rFonts w:ascii="Palatino Linotype" w:hAnsi="Palatino Linotype" w:cstheme="minorBidi"/>
          <w:color w:val="000000" w:themeColor="text1"/>
          <w:sz w:val="20"/>
          <w:szCs w:val="20"/>
        </w:rPr>
      </w:pPr>
    </w:p>
    <w:p w:rsidR="008B05C1" w:rsidRPr="005A53E0" w:rsidRDefault="008B05C1" w:rsidP="008B05C1">
      <w:pPr>
        <w:spacing w:line="264" w:lineRule="auto"/>
        <w:rPr>
          <w:rFonts w:ascii="Palatino Linotype" w:hAnsi="Palatino Linotype" w:cstheme="minorHAnsi"/>
          <w:b/>
          <w:bCs/>
          <w:color w:val="000000" w:themeColor="text1"/>
          <w:u w:val="single"/>
        </w:rPr>
      </w:pPr>
      <w:r>
        <w:rPr>
          <w:rFonts w:ascii="Palatino Linotype" w:hAnsi="Palatino Linotype" w:cstheme="minorHAnsi"/>
          <w:b/>
          <w:bCs/>
          <w:color w:val="000000" w:themeColor="text1"/>
          <w:u w:val="single"/>
        </w:rPr>
        <w:t>Digging Deeper</w:t>
      </w:r>
    </w:p>
    <w:p w:rsidR="008B05C1" w:rsidRDefault="008B05C1" w:rsidP="008B05C1">
      <w:pPr>
        <w:pStyle w:val="ListParagraph"/>
        <w:numPr>
          <w:ilvl w:val="0"/>
          <w:numId w:val="1"/>
        </w:numPr>
        <w:rPr>
          <w:rFonts w:ascii="Palatino Linotype" w:hAnsi="Palatino Linotype" w:cstheme="minorBidi"/>
          <w:color w:val="000000" w:themeColor="text1"/>
          <w:sz w:val="20"/>
          <w:szCs w:val="20"/>
        </w:rPr>
      </w:pPr>
      <w:r w:rsidRPr="00C3298E">
        <w:rPr>
          <w:rFonts w:ascii="Palatino Linotype" w:hAnsi="Palatino Linotype" w:cstheme="minorBidi"/>
          <w:color w:val="000000" w:themeColor="text1"/>
          <w:sz w:val="20"/>
          <w:szCs w:val="20"/>
        </w:rPr>
        <w:t xml:space="preserve">Read </w:t>
      </w:r>
      <w:r w:rsidR="00B704E9">
        <w:rPr>
          <w:rFonts w:ascii="Palatino Linotype" w:hAnsi="Palatino Linotype" w:cstheme="minorBidi"/>
          <w:color w:val="000000" w:themeColor="text1"/>
          <w:sz w:val="20"/>
          <w:szCs w:val="20"/>
        </w:rPr>
        <w:t>1 Timothy 5:1-2</w:t>
      </w:r>
    </w:p>
    <w:p w:rsidR="00B704E9" w:rsidRDefault="00B704E9" w:rsidP="008B05C1">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Who are the older men/women in your life?</w:t>
      </w:r>
    </w:p>
    <w:p w:rsidR="008B05C1" w:rsidRDefault="00B704E9" w:rsidP="008B05C1">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does it look like to encourage them?</w:t>
      </w:r>
    </w:p>
    <w:p w:rsidR="00B704E9" w:rsidRDefault="00B704E9" w:rsidP="008B05C1">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What does it mean to encourage young men/women in purity? </w:t>
      </w:r>
    </w:p>
    <w:p w:rsidR="00B704E9" w:rsidRDefault="00B704E9" w:rsidP="008B05C1">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Take a look at some of the one another </w:t>
      </w:r>
      <w:r w:rsidR="00430567">
        <w:rPr>
          <w:rFonts w:ascii="Palatino Linotype" w:hAnsi="Palatino Linotype" w:cstheme="minorBidi"/>
          <w:color w:val="000000" w:themeColor="text1"/>
          <w:sz w:val="20"/>
          <w:szCs w:val="20"/>
        </w:rPr>
        <w:t>verses</w:t>
      </w:r>
      <w:r>
        <w:rPr>
          <w:rFonts w:ascii="Palatino Linotype" w:hAnsi="Palatino Linotype" w:cstheme="minorBidi"/>
          <w:color w:val="000000" w:themeColor="text1"/>
          <w:sz w:val="20"/>
          <w:szCs w:val="20"/>
        </w:rPr>
        <w:t xml:space="preserve">. </w:t>
      </w:r>
    </w:p>
    <w:p w:rsidR="00430567" w:rsidRDefault="00B704E9" w:rsidP="008B05C1">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As you hear these commands listed out in the Bible about how we are supposed to treat one another, do any stick out </w:t>
      </w:r>
      <w:r w:rsidR="00430567">
        <w:rPr>
          <w:rFonts w:ascii="Palatino Linotype" w:hAnsi="Palatino Linotype" w:cstheme="minorBidi"/>
          <w:color w:val="000000" w:themeColor="text1"/>
          <w:sz w:val="20"/>
          <w:szCs w:val="20"/>
        </w:rPr>
        <w:t xml:space="preserve">that you feel like you are naturally good at? Are there any that you think you could be better at? </w:t>
      </w:r>
    </w:p>
    <w:p w:rsidR="004D1F53" w:rsidRPr="00430567" w:rsidRDefault="00430567" w:rsidP="00430567">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 What are the relationships in your life that are not honoring to God right now? What is one thing you can do this week to honor Him in those relationship?</w:t>
      </w:r>
    </w:p>
    <w:sectPr w:rsidR="004D1F53" w:rsidRPr="00430567" w:rsidSect="006C2DD4">
      <w:headerReference w:type="default" r:id="rId8"/>
      <w:footerReference w:type="default" r:id="rId9"/>
      <w:headerReference w:type="first" r:id="rId10"/>
      <w:footerReference w:type="first" r:id="rId11"/>
      <w:pgSz w:w="12240" w:h="15840"/>
      <w:pgMar w:top="1440" w:right="1080" w:bottom="72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37B4" w:rsidRDefault="00F437B4">
      <w:r>
        <w:separator/>
      </w:r>
    </w:p>
  </w:endnote>
  <w:endnote w:type="continuationSeparator" w:id="0">
    <w:p w:rsidR="00F437B4" w:rsidRDefault="00F43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F437B4" w:rsidP="6542E636">
          <w:pPr>
            <w:pStyle w:val="Header"/>
            <w:ind w:left="-115"/>
          </w:pPr>
        </w:p>
      </w:tc>
      <w:tc>
        <w:tcPr>
          <w:tcW w:w="3360" w:type="dxa"/>
        </w:tcPr>
        <w:p w:rsidR="6542E636" w:rsidRDefault="00F437B4" w:rsidP="6542E636">
          <w:pPr>
            <w:pStyle w:val="Header"/>
            <w:jc w:val="center"/>
          </w:pPr>
        </w:p>
      </w:tc>
      <w:tc>
        <w:tcPr>
          <w:tcW w:w="3360" w:type="dxa"/>
        </w:tcPr>
        <w:p w:rsidR="6542E636" w:rsidRDefault="00F437B4" w:rsidP="6542E636">
          <w:pPr>
            <w:pStyle w:val="Header"/>
            <w:ind w:right="-115"/>
            <w:jc w:val="right"/>
          </w:pPr>
        </w:p>
      </w:tc>
    </w:tr>
  </w:tbl>
  <w:p w:rsidR="6542E636" w:rsidRDefault="00F437B4" w:rsidP="6542E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F437B4" w:rsidP="6542E636">
          <w:pPr>
            <w:pStyle w:val="Header"/>
            <w:ind w:left="-115"/>
          </w:pPr>
        </w:p>
      </w:tc>
      <w:tc>
        <w:tcPr>
          <w:tcW w:w="3360" w:type="dxa"/>
        </w:tcPr>
        <w:p w:rsidR="6542E636" w:rsidRDefault="00F437B4" w:rsidP="6542E636">
          <w:pPr>
            <w:pStyle w:val="Header"/>
            <w:jc w:val="center"/>
          </w:pPr>
        </w:p>
      </w:tc>
      <w:tc>
        <w:tcPr>
          <w:tcW w:w="3360" w:type="dxa"/>
        </w:tcPr>
        <w:p w:rsidR="6542E636" w:rsidRDefault="00F437B4" w:rsidP="6542E636">
          <w:pPr>
            <w:pStyle w:val="Header"/>
            <w:ind w:right="-115"/>
            <w:jc w:val="right"/>
          </w:pPr>
        </w:p>
      </w:tc>
    </w:tr>
  </w:tbl>
  <w:p w:rsidR="6542E636" w:rsidRDefault="00F437B4" w:rsidP="6542E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37B4" w:rsidRDefault="00F437B4">
      <w:r>
        <w:separator/>
      </w:r>
    </w:p>
  </w:footnote>
  <w:footnote w:type="continuationSeparator" w:id="0">
    <w:p w:rsidR="00F437B4" w:rsidRDefault="00F43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F437B4" w:rsidP="6542E636">
          <w:pPr>
            <w:pStyle w:val="Header"/>
            <w:ind w:left="-115"/>
          </w:pPr>
        </w:p>
      </w:tc>
      <w:tc>
        <w:tcPr>
          <w:tcW w:w="3360" w:type="dxa"/>
        </w:tcPr>
        <w:p w:rsidR="6542E636" w:rsidRDefault="00F437B4" w:rsidP="6542E636">
          <w:pPr>
            <w:pStyle w:val="Header"/>
            <w:jc w:val="center"/>
          </w:pPr>
        </w:p>
      </w:tc>
      <w:tc>
        <w:tcPr>
          <w:tcW w:w="3360" w:type="dxa"/>
        </w:tcPr>
        <w:p w:rsidR="6542E636" w:rsidRDefault="00F437B4" w:rsidP="6542E636">
          <w:pPr>
            <w:pStyle w:val="Header"/>
            <w:ind w:right="-115"/>
            <w:jc w:val="right"/>
          </w:pPr>
        </w:p>
      </w:tc>
    </w:tr>
  </w:tbl>
  <w:p w:rsidR="6542E636" w:rsidRDefault="00F437B4" w:rsidP="6542E6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C4" w:rsidRPr="005237C4" w:rsidRDefault="00880ABF" w:rsidP="0064519D">
    <w:pPr>
      <w:pStyle w:val="Header"/>
      <w:jc w:val="center"/>
    </w:pPr>
    <w:r>
      <w:rPr>
        <w:noProof/>
      </w:rPr>
      <w:drawing>
        <wp:inline distT="0" distB="0" distL="0" distR="0" wp14:anchorId="60CD3822" wp14:editId="3BEF4C4A">
          <wp:extent cx="6400800" cy="1740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 TRICKS.png"/>
                  <pic:cNvPicPr/>
                </pic:nvPicPr>
                <pic:blipFill>
                  <a:blip r:embed="rId1">
                    <a:extLst>
                      <a:ext uri="{28A0092B-C50C-407E-A947-70E740481C1C}">
                        <a14:useLocalDpi xmlns:a14="http://schemas.microsoft.com/office/drawing/2010/main" val="0"/>
                      </a:ext>
                    </a:extLst>
                  </a:blip>
                  <a:stretch>
                    <a:fillRect/>
                  </a:stretch>
                </pic:blipFill>
                <pic:spPr>
                  <a:xfrm>
                    <a:off x="0" y="0"/>
                    <a:ext cx="6401638" cy="17407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F6149"/>
    <w:multiLevelType w:val="hybridMultilevel"/>
    <w:tmpl w:val="3914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5C1"/>
    <w:rsid w:val="000F6622"/>
    <w:rsid w:val="00226CF5"/>
    <w:rsid w:val="00430567"/>
    <w:rsid w:val="00880ABF"/>
    <w:rsid w:val="008B05C1"/>
    <w:rsid w:val="00A93036"/>
    <w:rsid w:val="00B704E9"/>
    <w:rsid w:val="00CB0E9F"/>
    <w:rsid w:val="00CF1F7E"/>
    <w:rsid w:val="00D30D66"/>
    <w:rsid w:val="00E3478F"/>
    <w:rsid w:val="00ED0687"/>
    <w:rsid w:val="00F43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80D43"/>
  <w14:defaultImageDpi w14:val="32767"/>
  <w15:chartTrackingRefBased/>
  <w15:docId w15:val="{3AA35409-311B-A54F-B3C5-A6BCE1D47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B05C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B05C1"/>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8B05C1"/>
    <w:rPr>
      <w:rFonts w:ascii="Times New Roman" w:hAnsi="Times New Roman" w:cs="Times New Roman"/>
    </w:rPr>
  </w:style>
  <w:style w:type="paragraph" w:styleId="ListParagraph">
    <w:name w:val="List Paragraph"/>
    <w:basedOn w:val="Normal"/>
    <w:uiPriority w:val="34"/>
    <w:qFormat/>
    <w:rsid w:val="008B05C1"/>
    <w:pPr>
      <w:ind w:left="720"/>
    </w:pPr>
    <w:rPr>
      <w:rFonts w:eastAsiaTheme="minorHAnsi"/>
    </w:rPr>
  </w:style>
  <w:style w:type="paragraph" w:styleId="Header">
    <w:name w:val="header"/>
    <w:basedOn w:val="Normal"/>
    <w:link w:val="HeaderChar"/>
    <w:uiPriority w:val="99"/>
    <w:unhideWhenUsed/>
    <w:rsid w:val="008B05C1"/>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8B05C1"/>
    <w:rPr>
      <w:rFonts w:ascii="Times New Roman" w:hAnsi="Times New Roman" w:cs="Times New Roman"/>
    </w:rPr>
  </w:style>
  <w:style w:type="character" w:styleId="Hyperlink">
    <w:name w:val="Hyperlink"/>
    <w:basedOn w:val="DefaultParagraphFont"/>
    <w:uiPriority w:val="99"/>
    <w:unhideWhenUsed/>
    <w:rsid w:val="00B704E9"/>
    <w:rPr>
      <w:color w:val="0563C1" w:themeColor="hyperlink"/>
      <w:u w:val="single"/>
    </w:rPr>
  </w:style>
  <w:style w:type="character" w:styleId="UnresolvedMention">
    <w:name w:val="Unresolved Mention"/>
    <w:basedOn w:val="DefaultParagraphFont"/>
    <w:uiPriority w:val="99"/>
    <w:rsid w:val="00B704E9"/>
    <w:rPr>
      <w:color w:val="605E5C"/>
      <w:shd w:val="clear" w:color="auto" w:fill="E1DFDD"/>
    </w:rPr>
  </w:style>
  <w:style w:type="character" w:styleId="FollowedHyperlink">
    <w:name w:val="FollowedHyperlink"/>
    <w:basedOn w:val="DefaultParagraphFont"/>
    <w:uiPriority w:val="99"/>
    <w:semiHidden/>
    <w:unhideWhenUsed/>
    <w:rsid w:val="00B704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mlearn.org/hubfs/docs/OneAnotherPassages.pdf"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A2D4F814E37D4880A5FC0F16E5B9D5" ma:contentTypeVersion="12" ma:contentTypeDescription="Create a new document." ma:contentTypeScope="" ma:versionID="cdaa541c88a6326932a0d8251c80fb0f">
  <xsd:schema xmlns:xsd="http://www.w3.org/2001/XMLSchema" xmlns:xs="http://www.w3.org/2001/XMLSchema" xmlns:p="http://schemas.microsoft.com/office/2006/metadata/properties" xmlns:ns2="663a0835-5bb1-462d-871b-d65bddffffbe" xmlns:ns3="706e7aeb-f9e5-4de6-b2e7-4a7fb595e990" targetNamespace="http://schemas.microsoft.com/office/2006/metadata/properties" ma:root="true" ma:fieldsID="459ad36fe433db1608343d8ad3e3f0af" ns2:_="" ns3:_="">
    <xsd:import namespace="663a0835-5bb1-462d-871b-d65bddffffbe"/>
    <xsd:import namespace="706e7aeb-f9e5-4de6-b2e7-4a7fb595e9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a0835-5bb1-462d-871b-d65bddffff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6e7aeb-f9e5-4de6-b2e7-4a7fb595e9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453C3C-B4DE-44A1-B263-A34B44E952BF}"/>
</file>

<file path=customXml/itemProps2.xml><?xml version="1.0" encoding="utf-8"?>
<ds:datastoreItem xmlns:ds="http://schemas.openxmlformats.org/officeDocument/2006/customXml" ds:itemID="{4BCB8FC8-86C6-409A-9E67-D5D37F2F41AF}"/>
</file>

<file path=customXml/itemProps3.xml><?xml version="1.0" encoding="utf-8"?>
<ds:datastoreItem xmlns:ds="http://schemas.openxmlformats.org/officeDocument/2006/customXml" ds:itemID="{730940E2-E81C-4D34-83A6-5D722D78F828}"/>
</file>

<file path=docProps/app.xml><?xml version="1.0" encoding="utf-8"?>
<Properties xmlns="http://schemas.openxmlformats.org/officeDocument/2006/extended-properties" xmlns:vt="http://schemas.openxmlformats.org/officeDocument/2006/docPropsVTypes">
  <Template>Normal.dotm</Template>
  <TotalTime>159</TotalTime>
  <Pages>1</Pages>
  <Words>353</Words>
  <Characters>2014</Characters>
  <Application>Microsoft Office Word</Application>
  <DocSecurity>0</DocSecurity>
  <Lines>16</Lines>
  <Paragraphs>4</Paragraphs>
  <ScaleCrop>false</ScaleCrop>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Jamison</dc:creator>
  <cp:keywords/>
  <dc:description/>
  <cp:lastModifiedBy>Zoe Jamison</cp:lastModifiedBy>
  <cp:revision>7</cp:revision>
  <dcterms:created xsi:type="dcterms:W3CDTF">2020-09-07T22:09:00Z</dcterms:created>
  <dcterms:modified xsi:type="dcterms:W3CDTF">2020-11-01T16:11:00Z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0x01010077A2D4F814E37D4880A5FC0F16E5B9D5</vt:lpwstr>
  </property>
</Properties>
</file>